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62A5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62A5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62A5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C1499"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95CD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895CD7" w:rsidRPr="00F17204" w:rsidRDefault="00895CD7" w:rsidP="00895CD7">
            <w:pPr>
              <w:autoSpaceDE w:val="0"/>
              <w:autoSpaceDN w:val="0"/>
              <w:adjustRightInd w:val="0"/>
              <w:rPr>
                <w:rFonts w:eastAsia="Calibri"/>
                <w:iCs/>
                <w:color w:val="000000"/>
              </w:rPr>
            </w:pPr>
            <w:r w:rsidRPr="00F17204">
              <w:rPr>
                <w:rFonts w:eastAsia="Calibri"/>
                <w:iCs/>
                <w:color w:val="000000"/>
              </w:rPr>
              <w:t>Буянова Светлана Николаевна</w:t>
            </w:r>
          </w:p>
          <w:p w:rsidR="0014229A" w:rsidRPr="00A00AF6" w:rsidRDefault="00895CD7" w:rsidP="00895CD7">
            <w:pPr>
              <w:pStyle w:val="Default"/>
            </w:pPr>
            <w:r w:rsidRPr="00F17204">
              <w:rPr>
                <w:bCs/>
              </w:rPr>
              <w:t>тел</w:t>
            </w:r>
            <w:r w:rsidRPr="00A00AF6">
              <w:rPr>
                <w:bCs/>
              </w:rPr>
              <w:t xml:space="preserve">. + 7 (347) 221-58-93 </w:t>
            </w:r>
            <w:r w:rsidRPr="00F17204">
              <w:rPr>
                <w:bCs/>
                <w:lang w:val="en-US"/>
              </w:rPr>
              <w:t>e</w:t>
            </w:r>
            <w:r w:rsidRPr="00A00AF6">
              <w:rPr>
                <w:bCs/>
              </w:rPr>
              <w:t>-</w:t>
            </w:r>
            <w:r w:rsidRPr="00F17204">
              <w:rPr>
                <w:bCs/>
                <w:lang w:val="en-US"/>
              </w:rPr>
              <w:t>mail</w:t>
            </w:r>
            <w:r w:rsidRPr="00A00AF6">
              <w:rPr>
                <w:bCs/>
              </w:rPr>
              <w:t>:</w:t>
            </w:r>
            <w:r w:rsidRPr="00A00AF6">
              <w:rPr>
                <w:rFonts w:eastAsia="Times New Roman"/>
                <w:color w:val="777777"/>
                <w:lang w:eastAsia="ru-RU"/>
              </w:rPr>
              <w:t xml:space="preserve"> </w:t>
            </w:r>
            <w:hyperlink r:id="rId18" w:history="1">
              <w:r w:rsidRPr="00F17204">
                <w:rPr>
                  <w:rStyle w:val="a3"/>
                  <w:lang w:val="en-US"/>
                </w:rPr>
                <w:t>s</w:t>
              </w:r>
              <w:r w:rsidRPr="00A00AF6">
                <w:rPr>
                  <w:rStyle w:val="a3"/>
                </w:rPr>
                <w:t>.</w:t>
              </w:r>
              <w:r w:rsidRPr="00F17204">
                <w:rPr>
                  <w:rStyle w:val="a3"/>
                  <w:lang w:val="en-US"/>
                </w:rPr>
                <w:t>buyanova</w:t>
              </w:r>
              <w:r w:rsidRPr="00A00AF6">
                <w:rPr>
                  <w:rStyle w:val="a3"/>
                </w:rPr>
                <w:t>@</w:t>
              </w:r>
              <w:r w:rsidRPr="00F17204">
                <w:rPr>
                  <w:rStyle w:val="a3"/>
                  <w:lang w:val="en-US"/>
                </w:rPr>
                <w:t>bashtel</w:t>
              </w:r>
              <w:r w:rsidRPr="00A00AF6">
                <w:rPr>
                  <w:rStyle w:val="a3"/>
                </w:rPr>
                <w:t>.</w:t>
              </w:r>
              <w:proofErr w:type="spellStart"/>
              <w:r w:rsidRPr="00F17204">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00AF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93623B" w:rsidP="000F4823">
            <w:pPr>
              <w:pStyle w:val="Default"/>
              <w:jc w:val="both"/>
              <w:rPr>
                <w:bCs/>
              </w:rPr>
            </w:pPr>
            <w:r w:rsidRPr="000D4E62">
              <w:rPr>
                <w:bCs/>
              </w:rPr>
              <w:t xml:space="preserve">Не </w:t>
            </w:r>
            <w:proofErr w:type="gramStart"/>
            <w:r w:rsidRPr="000D4E62">
              <w:rPr>
                <w:bCs/>
              </w:rPr>
              <w:t>установлены</w:t>
            </w:r>
            <w:proofErr w:type="gramEnd"/>
            <w:r w:rsidRPr="00F84878">
              <w:rPr>
                <w:bCs/>
              </w:rPr>
              <w:t xml:space="preserve"> </w:t>
            </w: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895CD7">
            <w:r>
              <w:t>«</w:t>
            </w:r>
            <w:r w:rsidR="00895CD7">
              <w:t>18</w:t>
            </w:r>
            <w:r w:rsidR="0014229A" w:rsidRPr="005C24A0">
              <w:t>»</w:t>
            </w:r>
            <w:r w:rsidR="00873964">
              <w:t xml:space="preserve"> </w:t>
            </w:r>
            <w:r w:rsidR="00444B9D">
              <w:t>марта</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444B9D">
              <w:t>1</w:t>
            </w:r>
            <w:r w:rsidR="00895CD7">
              <w:t>8</w:t>
            </w:r>
            <w:r w:rsidR="00722D2F" w:rsidRPr="005C24A0">
              <w:t>»</w:t>
            </w:r>
            <w:r w:rsidR="00444B9D">
              <w:t xml:space="preserve"> марта</w:t>
            </w:r>
            <w:r w:rsidR="00722D2F">
              <w:t xml:space="preserve"> </w:t>
            </w:r>
            <w:r w:rsidRPr="0078652E">
              <w:t>201</w:t>
            </w:r>
            <w:r w:rsidR="00722D2F">
              <w:t>6</w:t>
            </w:r>
            <w:r w:rsidRPr="0078652E">
              <w:t xml:space="preserve"> г. в 1</w:t>
            </w:r>
            <w:r w:rsidR="00895CD7">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895CD7">
              <w:t>24</w:t>
            </w:r>
            <w:r w:rsidRPr="0078652E">
              <w:t xml:space="preserve">» </w:t>
            </w:r>
            <w:r w:rsidR="00895CD7">
              <w:t>марта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895CD7">
            <w:pPr>
              <w:rPr>
                <w:highlight w:val="lightGray"/>
              </w:rPr>
            </w:pPr>
            <w:r w:rsidRPr="0078652E">
              <w:t>«</w:t>
            </w:r>
            <w:r w:rsidR="00895CD7">
              <w:t>24</w:t>
            </w:r>
            <w:r w:rsidRPr="0078652E">
              <w:t xml:space="preserve">» </w:t>
            </w:r>
            <w:r w:rsidR="00895CD7">
              <w:t>марта</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895CD7">
              <w:t>25</w:t>
            </w:r>
            <w:r w:rsidRPr="000F4823">
              <w:t xml:space="preserve">» </w:t>
            </w:r>
            <w:r w:rsidR="00895CD7">
              <w:t>марта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895CD7">
              <w:t>25</w:t>
            </w:r>
            <w:r w:rsidRPr="000F4823">
              <w:t xml:space="preserve">» </w:t>
            </w:r>
            <w:r w:rsidR="00895CD7">
              <w:t>марта</w:t>
            </w:r>
            <w:r w:rsidRPr="000F4823">
              <w:t xml:space="preserve"> 201</w:t>
            </w:r>
            <w:r w:rsidR="00722D2F">
              <w:t>6</w:t>
            </w:r>
            <w:r w:rsidRPr="000F4823">
              <w:t xml:space="preserve"> года в 1</w:t>
            </w:r>
            <w:r w:rsidR="00895CD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95CD7">
              <w:t>29</w:t>
            </w:r>
            <w:r w:rsidRPr="000F4823">
              <w:t>»</w:t>
            </w:r>
            <w:r w:rsidR="00722D2F">
              <w:t xml:space="preserve"> </w:t>
            </w:r>
            <w:r w:rsidR="00895CD7">
              <w:t>марта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5CD7" w:rsidRPr="003D1CCA" w:rsidRDefault="00895CD7" w:rsidP="00895CD7">
            <w:pPr>
              <w:autoSpaceDE w:val="0"/>
              <w:autoSpaceDN w:val="0"/>
              <w:adjustRightInd w:val="0"/>
              <w:jc w:val="both"/>
            </w:pPr>
            <w:r>
              <w:rPr>
                <w:b/>
              </w:rPr>
              <w:t>Добровольное медицинское страхование.</w:t>
            </w:r>
            <w:r w:rsidRPr="00BE2DAA">
              <w:rPr>
                <w:b/>
              </w:rPr>
              <w:t xml:space="preserve">  </w:t>
            </w:r>
            <w:r w:rsidRPr="00BE2DAA">
              <w:t xml:space="preserve"> </w:t>
            </w:r>
          </w:p>
          <w:p w:rsidR="0014229A" w:rsidRPr="00227C39" w:rsidRDefault="00895CD7" w:rsidP="00895CD7">
            <w:pPr>
              <w:pStyle w:val="Default"/>
              <w:jc w:val="both"/>
              <w:rPr>
                <w:iCs/>
              </w:rPr>
            </w:pPr>
            <w:r w:rsidRPr="00B30748">
              <w:rPr>
                <w:lang w:eastAsia="ru-RU"/>
              </w:rPr>
              <w:t xml:space="preserve">      </w:t>
            </w:r>
            <w:r w:rsidRPr="00E03464">
              <w:rPr>
                <w:rFonts w:eastAsia="Times New Roman"/>
                <w:lang w:eastAsia="ru-RU"/>
              </w:rPr>
              <w:t>Состав, объем услуг и иные требования к услугам определяются Техническим заданием (Приложение №1 к Документации о закупке) и условиями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895CD7" w:rsidRPr="00E03464">
              <w:t>Техническим заданием</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5CD7" w:rsidRPr="00895CD7" w:rsidRDefault="00895CD7" w:rsidP="00895CD7">
            <w:pPr>
              <w:jc w:val="both"/>
              <w:rPr>
                <w:iCs/>
              </w:rPr>
            </w:pPr>
            <w:r w:rsidRPr="00895CD7">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895CD7" w:rsidRPr="00895CD7" w:rsidRDefault="00895CD7" w:rsidP="00895CD7">
            <w:pPr>
              <w:pStyle w:val="ConsPlusNormal"/>
              <w:ind w:firstLine="0"/>
              <w:jc w:val="both"/>
              <w:rPr>
                <w:rFonts w:ascii="Times New Roman" w:hAnsi="Times New Roman" w:cs="Times New Roman"/>
                <w:b/>
                <w:sz w:val="24"/>
                <w:szCs w:val="24"/>
              </w:rPr>
            </w:pPr>
            <w:r w:rsidRPr="00895CD7">
              <w:rPr>
                <w:rFonts w:ascii="Times New Roman" w:eastAsia="Calibri" w:hAnsi="Times New Roman" w:cs="Times New Roman"/>
                <w:b/>
                <w:iCs/>
                <w:sz w:val="24"/>
                <w:szCs w:val="24"/>
              </w:rPr>
              <w:t>12 000 000,00 (Двенадцать миллионов) рублей</w:t>
            </w:r>
            <w:r w:rsidRPr="00895CD7">
              <w:rPr>
                <w:rFonts w:ascii="Times New Roman" w:eastAsia="Calibri" w:hAnsi="Times New Roman" w:cs="Times New Roman"/>
                <w:iCs/>
                <w:sz w:val="24"/>
                <w:szCs w:val="24"/>
              </w:rPr>
              <w:t>,</w:t>
            </w:r>
            <w:r w:rsidRPr="00895CD7">
              <w:rPr>
                <w:rFonts w:ascii="Times New Roman" w:eastAsia="Calibri" w:hAnsi="Times New Roman" w:cs="Times New Roman"/>
                <w:b/>
                <w:iCs/>
                <w:sz w:val="24"/>
                <w:szCs w:val="24"/>
              </w:rPr>
              <w:t xml:space="preserve"> </w:t>
            </w:r>
            <w:r w:rsidRPr="00895CD7">
              <w:rPr>
                <w:rFonts w:ascii="Times New Roman" w:hAnsi="Times New Roman" w:cs="Times New Roman"/>
                <w:sz w:val="24"/>
                <w:szCs w:val="24"/>
              </w:rPr>
              <w:t xml:space="preserve">НДС не облагается  в соответствии с </w:t>
            </w:r>
            <w:proofErr w:type="spellStart"/>
            <w:r w:rsidRPr="00895CD7">
              <w:rPr>
                <w:rFonts w:ascii="Times New Roman" w:hAnsi="Times New Roman" w:cs="Times New Roman"/>
                <w:sz w:val="24"/>
                <w:szCs w:val="24"/>
              </w:rPr>
              <w:t>пп</w:t>
            </w:r>
            <w:proofErr w:type="spellEnd"/>
            <w:r w:rsidRPr="00895CD7">
              <w:rPr>
                <w:rFonts w:ascii="Times New Roman" w:hAnsi="Times New Roman" w:cs="Times New Roman"/>
                <w:sz w:val="24"/>
                <w:szCs w:val="24"/>
              </w:rPr>
              <w:t>. 7 п. 3 ст. 149 Налогового кодекса РФ.</w:t>
            </w:r>
          </w:p>
          <w:p w:rsidR="0014229A" w:rsidRPr="00235AF8" w:rsidRDefault="0014229A" w:rsidP="00895CD7">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0014229A" w:rsidRPr="00561F9A">
                    <w:rPr>
                      <w:rFonts w:cs="Arial"/>
                      <w:color w:val="000000"/>
                    </w:rPr>
                    <w:lastRenderedPageBreak/>
                    <w:t xml:space="preserve">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w:t>
                  </w:r>
                  <w:r w:rsidRPr="00D82466">
                    <w:rPr>
                      <w:rFonts w:cs="Arial"/>
                      <w:color w:val="000000"/>
                    </w:rPr>
                    <w:lastRenderedPageBreak/>
                    <w:t xml:space="preserve">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4928BD" w:rsidRPr="00F84878" w:rsidTr="00444B9D">
              <w:tc>
                <w:tcPr>
                  <w:tcW w:w="3572" w:type="dxa"/>
                  <w:shd w:val="clear" w:color="auto" w:fill="auto"/>
                </w:tcPr>
                <w:p w:rsidR="004928BD" w:rsidRPr="004739DA" w:rsidRDefault="004928BD" w:rsidP="004928BD">
                  <w:pPr>
                    <w:pStyle w:val="Default"/>
                  </w:pPr>
                  <w:r w:rsidRPr="004739DA">
                    <w:rPr>
                      <w:color w:val="auto"/>
                    </w:rPr>
                    <w:t xml:space="preserve"> </w:t>
                  </w:r>
                  <w:r w:rsidRPr="004739DA">
                    <w:t xml:space="preserve">1. Соответствие Участника </w:t>
                  </w:r>
                  <w:r w:rsidRPr="004739DA">
                    <w:lastRenderedPageBreak/>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w:t>
                  </w:r>
                </w:p>
              </w:tc>
              <w:tc>
                <w:tcPr>
                  <w:tcW w:w="3827" w:type="dxa"/>
                  <w:shd w:val="clear" w:color="auto" w:fill="auto"/>
                </w:tcPr>
                <w:p w:rsidR="004928BD" w:rsidRPr="004739DA" w:rsidRDefault="004928BD" w:rsidP="004928BD">
                  <w:pPr>
                    <w:pStyle w:val="Default"/>
                  </w:pPr>
                  <w:r w:rsidRPr="004739DA">
                    <w:lastRenderedPageBreak/>
                    <w:t xml:space="preserve"> Лицензия на осуществление </w:t>
                  </w:r>
                  <w:r w:rsidRPr="004739DA">
                    <w:lastRenderedPageBreak/>
                    <w:t xml:space="preserve">страхования с перечнем правил страхования, являющихся предметом Открытого запроса предложений. </w:t>
                  </w:r>
                </w:p>
              </w:tc>
            </w:tr>
            <w:tr w:rsidR="00895CD7" w:rsidRPr="00F84878" w:rsidTr="0039437F">
              <w:trPr>
                <w:trHeight w:val="1089"/>
              </w:trPr>
              <w:tc>
                <w:tcPr>
                  <w:tcW w:w="3572" w:type="dxa"/>
                  <w:shd w:val="clear" w:color="auto" w:fill="auto"/>
                </w:tcPr>
                <w:p w:rsidR="00895CD7" w:rsidRPr="004739DA" w:rsidRDefault="00895CD7" w:rsidP="004928BD">
                  <w:pPr>
                    <w:autoSpaceDE w:val="0"/>
                    <w:autoSpaceDN w:val="0"/>
                    <w:adjustRightInd w:val="0"/>
                    <w:rPr>
                      <w:color w:val="000000"/>
                    </w:rPr>
                  </w:pPr>
                  <w:r w:rsidRPr="004739DA">
                    <w:lastRenderedPageBreak/>
                    <w:t xml:space="preserve"> </w:t>
                  </w:r>
                  <w:r w:rsidR="004928BD" w:rsidRPr="004739DA">
                    <w:t>2.</w:t>
                  </w:r>
                  <w:r w:rsidRPr="004739DA">
                    <w:rPr>
                      <w:color w:val="000000"/>
                    </w:rPr>
                    <w:t xml:space="preserve">Требование о наличии показателя СЧА по состоянию на 30.09.2015 г. (Стоимость чистых активов) со значением &gt; 0. Показатель СЧА рассчитывается по формуле: СЧА = (Активы – </w:t>
                  </w:r>
                  <w:r w:rsidRPr="004739DA">
                    <w:t>Задолженность по взносам в уставный капитал</w:t>
                  </w:r>
                  <w:r w:rsidRPr="004739DA">
                    <w:rPr>
                      <w:color w:val="000000"/>
                    </w:rPr>
                    <w:t xml:space="preserve">) – (Обязательства – Доходы будущих периодов). </w:t>
                  </w:r>
                </w:p>
                <w:p w:rsidR="00895CD7" w:rsidRPr="004739DA" w:rsidRDefault="00895CD7" w:rsidP="004928BD">
                  <w:pPr>
                    <w:autoSpaceDE w:val="0"/>
                    <w:autoSpaceDN w:val="0"/>
                    <w:adjustRightInd w:val="0"/>
                    <w:rPr>
                      <w:color w:val="000000"/>
                    </w:rPr>
                  </w:pPr>
                  <w:r w:rsidRPr="004739DA">
                    <w:rPr>
                      <w:color w:val="000000"/>
                    </w:rPr>
                    <w:t xml:space="preserve">Активы – строка 1300 Бухгалтерского баланса. </w:t>
                  </w:r>
                </w:p>
                <w:p w:rsidR="00895CD7" w:rsidRPr="004739DA" w:rsidRDefault="00895CD7" w:rsidP="004928BD">
                  <w:pPr>
                    <w:autoSpaceDE w:val="0"/>
                    <w:autoSpaceDN w:val="0"/>
                    <w:adjustRightInd w:val="0"/>
                    <w:rPr>
                      <w:color w:val="000000"/>
                    </w:rPr>
                  </w:pPr>
                  <w:r w:rsidRPr="004739DA">
                    <w:rPr>
                      <w:color w:val="000000"/>
                    </w:rPr>
                    <w:t xml:space="preserve">Обязательства – строка 2200 Бухгалтерского баланса. </w:t>
                  </w:r>
                </w:p>
                <w:p w:rsidR="00895CD7" w:rsidRPr="004739DA" w:rsidRDefault="00895CD7" w:rsidP="004928BD">
                  <w:pPr>
                    <w:autoSpaceDE w:val="0"/>
                    <w:autoSpaceDN w:val="0"/>
                    <w:adjustRightInd w:val="0"/>
                    <w:rPr>
                      <w:color w:val="000000"/>
                    </w:rPr>
                  </w:pPr>
                  <w:r w:rsidRPr="004739DA">
                    <w:rPr>
                      <w:color w:val="000000"/>
                    </w:rPr>
                    <w:t xml:space="preserve">Доходы будущих периодов – строка 2280 баланса Бухгалтерского баланса. </w:t>
                  </w:r>
                </w:p>
              </w:tc>
              <w:tc>
                <w:tcPr>
                  <w:tcW w:w="3827" w:type="dxa"/>
                  <w:shd w:val="clear" w:color="auto" w:fill="auto"/>
                </w:tcPr>
                <w:p w:rsidR="00895CD7" w:rsidRPr="004739DA" w:rsidRDefault="00895CD7" w:rsidP="004928BD">
                  <w:pPr>
                    <w:autoSpaceDE w:val="0"/>
                    <w:autoSpaceDN w:val="0"/>
                    <w:adjustRightInd w:val="0"/>
                    <w:rPr>
                      <w:color w:val="000000"/>
                    </w:rPr>
                  </w:pPr>
                  <w:r w:rsidRPr="004739DA">
                    <w:rPr>
                      <w:color w:val="000000"/>
                    </w:rPr>
                    <w:t xml:space="preserve"> 1. Копия Форма 1 - Бухгалтерский баланс по состоянию на 30.09.2015 г. </w:t>
                  </w:r>
                </w:p>
                <w:p w:rsidR="00895CD7" w:rsidRPr="004739DA" w:rsidRDefault="00895CD7" w:rsidP="004928BD">
                  <w:pPr>
                    <w:autoSpaceDE w:val="0"/>
                    <w:autoSpaceDN w:val="0"/>
                    <w:adjustRightInd w:val="0"/>
                    <w:rPr>
                      <w:color w:val="000000"/>
                    </w:rPr>
                  </w:pPr>
                  <w:r w:rsidRPr="004739DA">
                    <w:rPr>
                      <w:color w:val="000000"/>
                    </w:rPr>
                    <w:t xml:space="preserve">2. Расчет СЧА на бланке и заверенный печатью претендента. </w:t>
                  </w:r>
                </w:p>
                <w:p w:rsidR="00895CD7" w:rsidRPr="004739DA" w:rsidRDefault="00895CD7" w:rsidP="004928BD">
                  <w:pPr>
                    <w:autoSpaceDE w:val="0"/>
                    <w:autoSpaceDN w:val="0"/>
                    <w:adjustRightInd w:val="0"/>
                    <w:rPr>
                      <w:color w:val="000000"/>
                    </w:rPr>
                  </w:pPr>
                  <w:r w:rsidRPr="004739DA">
                    <w:rPr>
                      <w:color w:val="000000"/>
                    </w:rPr>
                    <w:t>3</w:t>
                  </w:r>
                  <w:r w:rsidRPr="004739DA">
                    <w:t>.</w:t>
                  </w:r>
                  <w:r w:rsidRPr="004739DA">
                    <w:rPr>
                      <w:color w:val="FF0000"/>
                    </w:rPr>
                    <w:t xml:space="preserve"> </w:t>
                  </w:r>
                  <w:r w:rsidRPr="004739DA">
                    <w:t xml:space="preserve">Заверенная копия </w:t>
                  </w:r>
                  <w:proofErr w:type="gramStart"/>
                  <w:r w:rsidRPr="004739DA">
                    <w:t>документа</w:t>
                  </w:r>
                  <w:proofErr w:type="gramEnd"/>
                  <w:r w:rsidRPr="004739DA">
                    <w:t xml:space="preserve"> подтверждающая полную оплату размера Уставного капитала.</w:t>
                  </w:r>
                  <w:r w:rsidRPr="004739DA">
                    <w:rPr>
                      <w:color w:val="000000"/>
                    </w:rPr>
                    <w:t xml:space="preserve"> </w:t>
                  </w:r>
                </w:p>
              </w:tc>
            </w:tr>
            <w:tr w:rsidR="00895CD7" w:rsidRPr="00F84878" w:rsidTr="0039437F">
              <w:trPr>
                <w:trHeight w:val="1089"/>
              </w:trPr>
              <w:tc>
                <w:tcPr>
                  <w:tcW w:w="3572" w:type="dxa"/>
                  <w:shd w:val="clear" w:color="auto" w:fill="auto"/>
                </w:tcPr>
                <w:p w:rsidR="00895CD7" w:rsidRPr="004739DA" w:rsidRDefault="004928BD" w:rsidP="004928BD">
                  <w:pPr>
                    <w:autoSpaceDE w:val="0"/>
                    <w:autoSpaceDN w:val="0"/>
                    <w:adjustRightInd w:val="0"/>
                    <w:rPr>
                      <w:color w:val="000000"/>
                    </w:rPr>
                  </w:pPr>
                  <w:r w:rsidRPr="004739DA">
                    <w:rPr>
                      <w:color w:val="000000"/>
                    </w:rPr>
                    <w:t>3.</w:t>
                  </w:r>
                  <w:r w:rsidR="00895CD7" w:rsidRPr="004739DA">
                    <w:rPr>
                      <w:color w:val="000000"/>
                    </w:rPr>
                    <w:t xml:space="preserve">Наличие опыта оказания услуг по Добровольному </w:t>
                  </w:r>
                  <w:r w:rsidR="00895CD7" w:rsidRPr="004739DA">
                    <w:t xml:space="preserve">медицинскому страхованию компаниям с числом застрахованных лиц в г. Уфе  более 1000 человек по каждой за последние 3 года, предшествующие дате начала подачи заявок. </w:t>
                  </w:r>
                </w:p>
              </w:tc>
              <w:tc>
                <w:tcPr>
                  <w:tcW w:w="3827" w:type="dxa"/>
                  <w:shd w:val="clear" w:color="auto" w:fill="auto"/>
                </w:tcPr>
                <w:p w:rsidR="00895CD7" w:rsidRPr="004739DA" w:rsidRDefault="00895CD7" w:rsidP="004928BD">
                  <w:pPr>
                    <w:autoSpaceDE w:val="0"/>
                    <w:autoSpaceDN w:val="0"/>
                    <w:adjustRightInd w:val="0"/>
                    <w:rPr>
                      <w:color w:val="000000"/>
                    </w:rPr>
                  </w:pPr>
                  <w:r w:rsidRPr="004739DA">
                    <w:rPr>
                      <w:color w:val="000000"/>
                    </w:rPr>
                    <w:t xml:space="preserve"> Справка, содержащая перечень исполненных договоров на оказание услуг по добровольному медицинскому страхованию за последние 3 года предшествующие дате начала подачи заявок, с компаниями, число застрахованных лиц в г. Уфе у которых более 1000 человек, с указанием наименования таких компаний, численности застрахованных, срока действия договора, ФИО ответственного сотрудника и контактного телефона. </w:t>
                  </w: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w:t>
            </w:r>
            <w:r w:rsidRPr="0065239C">
              <w:lastRenderedPageBreak/>
              <w:t>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559"/>
              <w:gridCol w:w="3573"/>
            </w:tblGrid>
            <w:tr w:rsidR="0014229A" w:rsidTr="004739DA">
              <w:tc>
                <w:tcPr>
                  <w:tcW w:w="2438"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1559" w:type="dxa"/>
                  <w:shd w:val="clear" w:color="auto" w:fill="auto"/>
                </w:tcPr>
                <w:p w:rsidR="0014229A" w:rsidRPr="00561F9A" w:rsidRDefault="0014229A" w:rsidP="003B25CB">
                  <w:pPr>
                    <w:pStyle w:val="a4"/>
                    <w:ind w:left="0"/>
                    <w:rPr>
                      <w:rFonts w:cs="Arial"/>
                      <w:color w:val="000000"/>
                    </w:rPr>
                  </w:pPr>
                  <w:r>
                    <w:rPr>
                      <w:rFonts w:cs="Arial"/>
                      <w:color w:val="000000"/>
                    </w:rPr>
                    <w:t xml:space="preserve">Величина значимости критерия </w:t>
                  </w:r>
                  <w:r>
                    <w:rPr>
                      <w:rFonts w:cs="Arial"/>
                      <w:color w:val="000000"/>
                    </w:rPr>
                    <w:lastRenderedPageBreak/>
                    <w:t>(</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573"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4739DA">
              <w:tc>
                <w:tcPr>
                  <w:tcW w:w="2438"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1559" w:type="dxa"/>
                  <w:shd w:val="clear" w:color="auto" w:fill="auto"/>
                </w:tcPr>
                <w:p w:rsidR="0014229A" w:rsidRPr="006603A3" w:rsidRDefault="004928BD" w:rsidP="00281CCB">
                  <w:pPr>
                    <w:pStyle w:val="a4"/>
                    <w:ind w:left="0"/>
                    <w:rPr>
                      <w:rFonts w:cs="Arial"/>
                      <w:color w:val="000000"/>
                    </w:rPr>
                  </w:pPr>
                  <w:r>
                    <w:rPr>
                      <w:rFonts w:cs="Arial"/>
                      <w:color w:val="000000"/>
                    </w:rPr>
                    <w:t>55</w:t>
                  </w:r>
                  <w:r w:rsidR="00281CCB">
                    <w:rPr>
                      <w:rFonts w:cs="Arial"/>
                      <w:color w:val="000000"/>
                    </w:rPr>
                    <w:t>%</w:t>
                  </w:r>
                </w:p>
              </w:tc>
              <w:tc>
                <w:tcPr>
                  <w:tcW w:w="3573" w:type="dxa"/>
                  <w:shd w:val="clear" w:color="auto" w:fill="auto"/>
                </w:tcPr>
                <w:p w:rsidR="0014229A" w:rsidRPr="004739DA" w:rsidRDefault="00A27D60" w:rsidP="00A27D60">
                  <w:pPr>
                    <w:pStyle w:val="a4"/>
                    <w:ind w:left="0"/>
                    <w:rPr>
                      <w:rFonts w:cs="Arial"/>
                      <w:color w:val="000000"/>
                    </w:rPr>
                  </w:pPr>
                  <w:r w:rsidRPr="004739DA">
                    <w:t>Оценивается предложение цены договора, указанное участником закупки в его заявке на участие в закупке</w:t>
                  </w:r>
                </w:p>
              </w:tc>
            </w:tr>
            <w:tr w:rsidR="004928BD" w:rsidTr="004739DA">
              <w:tc>
                <w:tcPr>
                  <w:tcW w:w="2438" w:type="dxa"/>
                  <w:shd w:val="clear" w:color="auto" w:fill="auto"/>
                </w:tcPr>
                <w:p w:rsidR="004928BD" w:rsidRPr="00E509CC" w:rsidRDefault="004928BD" w:rsidP="004928BD">
                  <w:pPr>
                    <w:autoSpaceDE w:val="0"/>
                    <w:autoSpaceDN w:val="0"/>
                    <w:adjustRightInd w:val="0"/>
                    <w:rPr>
                      <w:color w:val="000000"/>
                      <w:sz w:val="23"/>
                      <w:szCs w:val="23"/>
                    </w:rPr>
                  </w:pPr>
                  <w:r w:rsidRPr="00E509CC">
                    <w:t xml:space="preserve"> </w:t>
                  </w:r>
                  <w:r w:rsidRPr="00E509CC">
                    <w:rPr>
                      <w:color w:val="000000"/>
                      <w:sz w:val="23"/>
                      <w:szCs w:val="23"/>
                    </w:rPr>
                    <w:t xml:space="preserve">Квалификация Участника </w:t>
                  </w:r>
                  <w:r>
                    <w:rPr>
                      <w:color w:val="000000"/>
                      <w:sz w:val="23"/>
                      <w:szCs w:val="23"/>
                    </w:rPr>
                    <w:t>запроса предложений</w:t>
                  </w:r>
                </w:p>
              </w:tc>
              <w:tc>
                <w:tcPr>
                  <w:tcW w:w="1559" w:type="dxa"/>
                  <w:shd w:val="clear" w:color="auto" w:fill="auto"/>
                </w:tcPr>
                <w:p w:rsidR="004928BD" w:rsidRPr="00E509CC" w:rsidRDefault="004928BD" w:rsidP="004928BD">
                  <w:pPr>
                    <w:autoSpaceDE w:val="0"/>
                    <w:autoSpaceDN w:val="0"/>
                    <w:adjustRightInd w:val="0"/>
                    <w:rPr>
                      <w:color w:val="000000"/>
                      <w:sz w:val="23"/>
                      <w:szCs w:val="23"/>
                    </w:rPr>
                  </w:pPr>
                  <w:r w:rsidRPr="00E509CC">
                    <w:rPr>
                      <w:color w:val="000000"/>
                      <w:sz w:val="23"/>
                      <w:szCs w:val="23"/>
                    </w:rPr>
                    <w:t xml:space="preserve"> 45 % </w:t>
                  </w:r>
                </w:p>
              </w:tc>
              <w:tc>
                <w:tcPr>
                  <w:tcW w:w="3573" w:type="dxa"/>
                  <w:shd w:val="clear" w:color="auto" w:fill="auto"/>
                </w:tcPr>
                <w:p w:rsidR="004928BD" w:rsidRPr="004739DA" w:rsidRDefault="004928BD" w:rsidP="004928BD">
                  <w:pPr>
                    <w:autoSpaceDE w:val="0"/>
                    <w:autoSpaceDN w:val="0"/>
                    <w:adjustRightInd w:val="0"/>
                    <w:rPr>
                      <w:color w:val="000000"/>
                    </w:rPr>
                  </w:pPr>
                  <w:r w:rsidRPr="004739DA">
                    <w:rPr>
                      <w:color w:val="000000"/>
                    </w:rPr>
                    <w:t xml:space="preserve"> </w:t>
                  </w:r>
                  <w:r w:rsidRPr="004739DA">
                    <w:rPr>
                      <w:color w:val="000000"/>
                    </w:rPr>
                    <w:t xml:space="preserve"> </w:t>
                  </w:r>
                  <w:r w:rsidR="00F97AF1">
                    <w:rPr>
                      <w:color w:val="000000"/>
                    </w:rPr>
                    <w:t>Опыт</w:t>
                  </w:r>
                  <w:r w:rsidRPr="004739DA">
                    <w:rPr>
                      <w:color w:val="000000"/>
                    </w:rPr>
                    <w:t xml:space="preserve"> работы на рынке страховых услуг</w:t>
                  </w:r>
                  <w:r w:rsidR="003F4B44">
                    <w:rPr>
                      <w:color w:val="000000"/>
                    </w:rPr>
                    <w:t xml:space="preserve"> в части добровольного медицинского страхования</w:t>
                  </w:r>
                  <w:proofErr w:type="gramStart"/>
                  <w:r w:rsidR="003F4B44">
                    <w:rPr>
                      <w:color w:val="000000"/>
                    </w:rPr>
                    <w:t xml:space="preserve"> </w:t>
                  </w:r>
                  <w:r w:rsidRPr="004739DA">
                    <w:rPr>
                      <w:color w:val="000000"/>
                    </w:rPr>
                    <w:t>;</w:t>
                  </w:r>
                  <w:proofErr w:type="gramEnd"/>
                  <w:r w:rsidRPr="004739DA">
                    <w:rPr>
                      <w:color w:val="000000"/>
                    </w:rPr>
                    <w:t xml:space="preserve"> </w:t>
                  </w:r>
                </w:p>
                <w:p w:rsidR="004928BD" w:rsidRPr="004739DA" w:rsidRDefault="004928BD" w:rsidP="004928BD">
                  <w:pPr>
                    <w:autoSpaceDE w:val="0"/>
                    <w:autoSpaceDN w:val="0"/>
                    <w:adjustRightInd w:val="0"/>
                    <w:rPr>
                      <w:color w:val="000000"/>
                    </w:rPr>
                  </w:pPr>
                  <w:r w:rsidRPr="004739DA">
                    <w:rPr>
                      <w:color w:val="000000"/>
                    </w:rPr>
                    <w:t xml:space="preserve"> Наличие действующих рейтингов надежности, присвоенных рейтинговыми агентствами; </w:t>
                  </w:r>
                </w:p>
                <w:p w:rsidR="004928BD" w:rsidRPr="004739DA" w:rsidRDefault="004928BD" w:rsidP="004928BD">
                  <w:pPr>
                    <w:autoSpaceDE w:val="0"/>
                    <w:autoSpaceDN w:val="0"/>
                    <w:adjustRightInd w:val="0"/>
                    <w:rPr>
                      <w:color w:val="000000"/>
                    </w:rPr>
                  </w:pPr>
                  <w:r w:rsidRPr="004739DA">
                    <w:rPr>
                      <w:color w:val="000000"/>
                    </w:rPr>
                    <w:t xml:space="preserve"> Размер оплаченного уставного капитала на последнюю отчетную дату; </w:t>
                  </w:r>
                </w:p>
                <w:p w:rsidR="004928BD" w:rsidRPr="004739DA" w:rsidRDefault="004928BD" w:rsidP="004928BD">
                  <w:pPr>
                    <w:autoSpaceDE w:val="0"/>
                    <w:autoSpaceDN w:val="0"/>
                    <w:adjustRightInd w:val="0"/>
                    <w:rPr>
                      <w:color w:val="000000"/>
                    </w:rPr>
                  </w:pPr>
                  <w:r w:rsidRPr="004739DA">
                    <w:rPr>
                      <w:color w:val="000000"/>
                    </w:rPr>
                    <w:t xml:space="preserve"> Размер собственных средств на последнюю отчетную дату; </w:t>
                  </w:r>
                </w:p>
                <w:p w:rsidR="004928BD" w:rsidRPr="004739DA" w:rsidRDefault="004928BD" w:rsidP="004928BD">
                  <w:pPr>
                    <w:autoSpaceDE w:val="0"/>
                    <w:autoSpaceDN w:val="0"/>
                    <w:adjustRightInd w:val="0"/>
                    <w:rPr>
                      <w:color w:val="000000"/>
                    </w:rPr>
                  </w:pPr>
                  <w:r w:rsidRPr="004739DA">
                    <w:rPr>
                      <w:color w:val="000000"/>
                    </w:rPr>
                    <w:t xml:space="preserve"> Количество штатных сотрудников специализированного подразделения ДМС Участника запроса предложений в Республике Башкортостан; </w:t>
                  </w:r>
                </w:p>
                <w:p w:rsidR="004928BD" w:rsidRPr="004739DA" w:rsidRDefault="004928BD" w:rsidP="004928BD">
                  <w:pPr>
                    <w:autoSpaceDE w:val="0"/>
                    <w:autoSpaceDN w:val="0"/>
                    <w:adjustRightInd w:val="0"/>
                    <w:rPr>
                      <w:color w:val="000000"/>
                    </w:rPr>
                  </w:pPr>
                  <w:r w:rsidRPr="004739DA">
                    <w:rPr>
                      <w:color w:val="000000"/>
                    </w:rPr>
                    <w:t xml:space="preserve"> Количество </w:t>
                  </w:r>
                  <w:r w:rsidR="004C7923" w:rsidRPr="004739DA">
                    <w:rPr>
                      <w:color w:val="000000"/>
                    </w:rPr>
                    <w:t>лечебно-профилактических учреждений</w:t>
                  </w:r>
                  <w:r w:rsidRPr="004739DA">
                    <w:rPr>
                      <w:color w:val="000000"/>
                    </w:rPr>
                    <w:t xml:space="preserve"> на территории Республики Башкортостан, с которыми у Участника запроса предложений заключены договоры на момент проведения закупочной процедуры; </w:t>
                  </w:r>
                </w:p>
                <w:p w:rsidR="004928BD" w:rsidRPr="004739DA" w:rsidRDefault="004928BD" w:rsidP="004928BD">
                  <w:pPr>
                    <w:autoSpaceDE w:val="0"/>
                    <w:autoSpaceDN w:val="0"/>
                    <w:adjustRightInd w:val="0"/>
                    <w:rPr>
                      <w:color w:val="000000"/>
                    </w:rPr>
                  </w:pPr>
                  <w:r w:rsidRPr="004739DA">
                    <w:rPr>
                      <w:color w:val="000000"/>
                    </w:rPr>
                    <w:t xml:space="preserve"> Положительный опыт работы Участника запроса предложений с ПАО «Башинформсвязь» по оказанию страховых услуг; </w:t>
                  </w:r>
                </w:p>
                <w:p w:rsidR="004928BD" w:rsidRDefault="004928BD" w:rsidP="004928BD">
                  <w:pPr>
                    <w:autoSpaceDE w:val="0"/>
                    <w:autoSpaceDN w:val="0"/>
                    <w:adjustRightInd w:val="0"/>
                    <w:rPr>
                      <w:color w:val="000000"/>
                    </w:rPr>
                  </w:pPr>
                  <w:r w:rsidRPr="004739DA">
                    <w:rPr>
                      <w:color w:val="000000"/>
                    </w:rPr>
                    <w:t xml:space="preserve"> Наличие </w:t>
                  </w:r>
                  <w:proofErr w:type="gramStart"/>
                  <w:r w:rsidRPr="004739DA">
                    <w:rPr>
                      <w:color w:val="000000"/>
                    </w:rPr>
                    <w:t>собственного</w:t>
                  </w:r>
                  <w:proofErr w:type="gramEnd"/>
                  <w:r w:rsidRPr="004739DA">
                    <w:rPr>
                      <w:color w:val="000000"/>
                    </w:rPr>
                    <w:t xml:space="preserve"> круглосуточного </w:t>
                  </w:r>
                  <w:proofErr w:type="spellStart"/>
                  <w:r w:rsidRPr="004739DA">
                    <w:rPr>
                      <w:color w:val="000000"/>
                    </w:rPr>
                    <w:t>Call</w:t>
                  </w:r>
                  <w:proofErr w:type="spellEnd"/>
                  <w:r w:rsidRPr="004739DA">
                    <w:rPr>
                      <w:color w:val="000000"/>
                    </w:rPr>
                    <w:t xml:space="preserve">-центра в Республике Башкортостан. </w:t>
                  </w:r>
                </w:p>
                <w:p w:rsidR="00B47A46" w:rsidRPr="004739DA" w:rsidRDefault="00B47A46" w:rsidP="004928BD">
                  <w:pPr>
                    <w:autoSpaceDE w:val="0"/>
                    <w:autoSpaceDN w:val="0"/>
                    <w:adjustRightInd w:val="0"/>
                    <w:rPr>
                      <w:color w:val="000000"/>
                      <w:highlight w:val="yellow"/>
                    </w:rPr>
                  </w:pPr>
                  <w:r>
                    <w:rPr>
                      <w:color w:val="000000"/>
                    </w:rPr>
                    <w:t>ПЕРЕЧЕНЬ ПРИЛАГАЕМЫХ ПРЕТЕНДЕНТОМ ДОКУМЕНТОВ, ПОДТВЕРЖДАЮЩИХ КВАЛИФИКАЦИЮ УЧАСТНИКА УКАЗАН В ПРИЛОЖЕНИИ №4</w:t>
                  </w:r>
                  <w:proofErr w:type="gramStart"/>
                  <w:r>
                    <w:rPr>
                      <w:color w:val="000000"/>
                    </w:rPr>
                    <w:t xml:space="preserve"> К</w:t>
                  </w:r>
                  <w:proofErr w:type="gramEnd"/>
                  <w:r>
                    <w:rPr>
                      <w:color w:val="000000"/>
                    </w:rPr>
                    <w:t xml:space="preserve"> НАСТОЯЩЕЙ ДОКУМЕНТАЦИИ.</w:t>
                  </w:r>
                </w:p>
              </w:tc>
            </w:tr>
          </w:tbl>
          <w:p w:rsidR="0014229A" w:rsidRPr="00604767" w:rsidRDefault="0014229A" w:rsidP="003B25CB">
            <w:pPr>
              <w:pStyle w:val="rvps9"/>
              <w:ind w:firstLine="459"/>
              <w:rPr>
                <w:sz w:val="10"/>
                <w:szCs w:val="10"/>
              </w:rPr>
            </w:pPr>
          </w:p>
          <w:p w:rsidR="00A27D60" w:rsidRDefault="00A27D60" w:rsidP="003B25CB">
            <w:pPr>
              <w:pStyle w:val="rvps9"/>
              <w:ind w:firstLine="459"/>
              <w:rPr>
                <w:bCs/>
              </w:rPr>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28BD" w:rsidRDefault="004928BD" w:rsidP="004928BD">
            <w:pPr>
              <w:autoSpaceDE w:val="0"/>
              <w:autoSpaceDN w:val="0"/>
              <w:adjustRightInd w:val="0"/>
              <w:jc w:val="both"/>
            </w:pPr>
            <w:r w:rsidRPr="001D3803">
              <w:t xml:space="preserve">Место </w:t>
            </w:r>
            <w:r>
              <w:t>оказания услуг</w:t>
            </w:r>
            <w:r w:rsidRPr="001D3803">
              <w:t xml:space="preserve">: </w:t>
            </w:r>
            <w:r>
              <w:t>Российская Федерация.</w:t>
            </w:r>
          </w:p>
          <w:p w:rsidR="0014229A" w:rsidRPr="00F84878" w:rsidRDefault="004928BD" w:rsidP="004928BD">
            <w:pPr>
              <w:autoSpaceDE w:val="0"/>
              <w:autoSpaceDN w:val="0"/>
              <w:adjustRightInd w:val="0"/>
              <w:jc w:val="both"/>
            </w:pPr>
            <w:r w:rsidRPr="00F86102">
              <w:rPr>
                <w:rFonts w:eastAsia="Calibri"/>
                <w:iCs/>
                <w:color w:val="000000"/>
              </w:rPr>
              <w:t xml:space="preserve">Сроки оказания услуг: </w:t>
            </w:r>
            <w:r w:rsidRPr="00F86102">
              <w:rPr>
                <w:rFonts w:eastAsia="MS Mincho"/>
                <w:bCs/>
                <w:kern w:val="32"/>
              </w:rPr>
              <w:t>с 00 часов 00 минут дня, следующего за днем подписания договора и в течение 24 месяцев,</w:t>
            </w:r>
            <w:r w:rsidRPr="00F86102">
              <w:t xml:space="preserve"> </w:t>
            </w:r>
            <w:r w:rsidRPr="00F86102">
              <w:rPr>
                <w:rFonts w:eastAsia="MS Mincho"/>
                <w:bCs/>
                <w:kern w:val="32"/>
              </w:rPr>
              <w:t>если по результатам работы за 11 месяцев первого года Страхователя устроит качество работы Страховщика. В том случае, если Страховщиком обязательства по договору страхования будут исполнят</w:t>
            </w:r>
            <w:r>
              <w:rPr>
                <w:rFonts w:eastAsia="MS Mincho"/>
                <w:bCs/>
                <w:kern w:val="32"/>
              </w:rPr>
              <w:t>ь</w:t>
            </w:r>
            <w:r w:rsidRPr="00F86102">
              <w:rPr>
                <w:rFonts w:eastAsia="MS Mincho"/>
                <w:bCs/>
                <w:kern w:val="32"/>
              </w:rPr>
              <w:t>ся не качественно и с нареканиями, то срок действия договора составит 12 месяцев согласно Техническому заданию</w:t>
            </w:r>
            <w:r w:rsidRPr="00F86102">
              <w:t xml:space="preserve"> (Приложение №1 к Документации о закупке)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0AF6" w:rsidRPr="005D1773" w:rsidRDefault="00A00AF6" w:rsidP="00A00AF6">
            <w:pPr>
              <w:autoSpaceDE w:val="0"/>
              <w:autoSpaceDN w:val="0"/>
              <w:adjustRightInd w:val="0"/>
              <w:rPr>
                <w:color w:val="000000"/>
              </w:rPr>
            </w:pPr>
            <w:r w:rsidRPr="005D1773">
              <w:rPr>
                <w:color w:val="000000"/>
              </w:rPr>
              <w:t xml:space="preserve">Требуется. </w:t>
            </w:r>
          </w:p>
          <w:p w:rsidR="00A00AF6" w:rsidRPr="005D1773" w:rsidRDefault="00A00AF6" w:rsidP="00A00AF6">
            <w:pPr>
              <w:autoSpaceDE w:val="0"/>
              <w:autoSpaceDN w:val="0"/>
              <w:adjustRightInd w:val="0"/>
              <w:rPr>
                <w:color w:val="000000"/>
              </w:rPr>
            </w:pPr>
            <w:r w:rsidRPr="005D1773">
              <w:rPr>
                <w:color w:val="000000"/>
              </w:rPr>
              <w:t xml:space="preserve">Размер обеспечения: </w:t>
            </w:r>
            <w:r>
              <w:t xml:space="preserve">1 200 000,00 </w:t>
            </w:r>
            <w:r w:rsidRPr="005D1773">
              <w:t xml:space="preserve"> (</w:t>
            </w:r>
            <w:r>
              <w:t>Один</w:t>
            </w:r>
            <w:r w:rsidRPr="005D1773">
              <w:t xml:space="preserve"> миллион </w:t>
            </w:r>
            <w:r>
              <w:t>двести</w:t>
            </w:r>
            <w:r w:rsidRPr="005D1773">
              <w:t xml:space="preserve"> тысяч) </w:t>
            </w:r>
            <w:r w:rsidRPr="005D1773">
              <w:rPr>
                <w:color w:val="000000"/>
              </w:rPr>
              <w:t xml:space="preserve">рублей (НДС не облагается) </w:t>
            </w:r>
          </w:p>
          <w:p w:rsidR="00A00AF6" w:rsidRPr="005D1773" w:rsidRDefault="00A00AF6" w:rsidP="00A00AF6">
            <w:pPr>
              <w:autoSpaceDE w:val="0"/>
              <w:autoSpaceDN w:val="0"/>
              <w:adjustRightInd w:val="0"/>
              <w:rPr>
                <w:color w:val="000000"/>
              </w:rPr>
            </w:pPr>
            <w:r w:rsidRPr="005D1773">
              <w:rPr>
                <w:color w:val="000000"/>
              </w:rPr>
              <w:t xml:space="preserve">Форма обеспечения: либо банковская гарантия, либо денежные средства </w:t>
            </w:r>
          </w:p>
          <w:p w:rsidR="00A00AF6" w:rsidRPr="005D1773" w:rsidRDefault="00A00AF6" w:rsidP="00A00AF6">
            <w:pPr>
              <w:autoSpaceDE w:val="0"/>
              <w:autoSpaceDN w:val="0"/>
              <w:adjustRightInd w:val="0"/>
              <w:rPr>
                <w:color w:val="000000"/>
              </w:rPr>
            </w:pPr>
            <w:r w:rsidRPr="005D1773">
              <w:rPr>
                <w:color w:val="000000"/>
              </w:rPr>
              <w:t xml:space="preserve">Валюта обеспечения: Российский рубль. </w:t>
            </w:r>
          </w:p>
          <w:p w:rsidR="00A00AF6" w:rsidRDefault="00A00AF6" w:rsidP="00A00AF6">
            <w:pPr>
              <w:autoSpaceDE w:val="0"/>
              <w:autoSpaceDN w:val="0"/>
              <w:adjustRightInd w:val="0"/>
              <w:rPr>
                <w:color w:val="000000"/>
              </w:rPr>
            </w:pPr>
            <w:r w:rsidRPr="005D1773">
              <w:rPr>
                <w:color w:val="000000"/>
              </w:rPr>
              <w:t>Денежные средства в обеспечение Заявки вносятся в соответствии с Регламентом работы ЭТП</w:t>
            </w:r>
            <w:r>
              <w:rPr>
                <w:color w:val="000000"/>
              </w:rPr>
              <w:t>.</w:t>
            </w:r>
            <w:bookmarkStart w:id="18" w:name="_GoBack"/>
            <w:bookmarkEnd w:id="18"/>
          </w:p>
          <w:p w:rsidR="00F106E3" w:rsidRPr="00F106E3" w:rsidRDefault="00F106E3" w:rsidP="00F106E3">
            <w:pPr>
              <w:autoSpaceDE w:val="0"/>
              <w:autoSpaceDN w:val="0"/>
              <w:adjustRightInd w:val="0"/>
              <w:rPr>
                <w:color w:val="000000"/>
              </w:rPr>
            </w:pPr>
            <w:r w:rsidRPr="00F106E3">
              <w:rPr>
                <w:color w:val="000000"/>
              </w:rPr>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F106E3" w:rsidRPr="00F106E3" w:rsidRDefault="00F106E3" w:rsidP="00F106E3">
            <w:pPr>
              <w:autoSpaceDE w:val="0"/>
              <w:autoSpaceDN w:val="0"/>
              <w:adjustRightInd w:val="0"/>
            </w:pPr>
            <w:r w:rsidRPr="00F106E3">
              <w:rPr>
                <w:color w:val="000000"/>
              </w:rPr>
              <w:t xml:space="preserve">1. Заказчик принимает в качестве обеспечения Заявки банковскую гарантию, выданную любым из </w:t>
            </w:r>
            <w:r w:rsidRPr="00F106E3">
              <w:t xml:space="preserve">нижеперечисленных банков: </w:t>
            </w:r>
          </w:p>
          <w:p w:rsidR="00F106E3" w:rsidRPr="00F106E3" w:rsidRDefault="00F106E3" w:rsidP="00F106E3">
            <w:pPr>
              <w:autoSpaceDE w:val="0"/>
              <w:autoSpaceDN w:val="0"/>
              <w:adjustRightInd w:val="0"/>
              <w:rPr>
                <w:color w:val="000000"/>
              </w:rPr>
            </w:pPr>
            <w:r w:rsidRPr="00F106E3">
              <w:rPr>
                <w:color w:val="000000"/>
              </w:rPr>
              <w:t xml:space="preserve"> ПАО "Сбербанк России", Генеральная лицензия Банка России № 1481; </w:t>
            </w:r>
          </w:p>
          <w:p w:rsidR="00F106E3" w:rsidRPr="00F106E3" w:rsidRDefault="00F106E3" w:rsidP="00F106E3">
            <w:pPr>
              <w:autoSpaceDE w:val="0"/>
              <w:autoSpaceDN w:val="0"/>
              <w:adjustRightInd w:val="0"/>
              <w:rPr>
                <w:color w:val="000000"/>
              </w:rPr>
            </w:pPr>
            <w:r w:rsidRPr="00F106E3">
              <w:rPr>
                <w:color w:val="000000"/>
              </w:rPr>
              <w:t xml:space="preserve"> ПАО Банк ВТБ, Генеральная лицензия Банка России № 1000; </w:t>
            </w:r>
          </w:p>
          <w:p w:rsidR="00F106E3" w:rsidRPr="00F106E3" w:rsidRDefault="00F106E3" w:rsidP="00F106E3">
            <w:pPr>
              <w:autoSpaceDE w:val="0"/>
              <w:autoSpaceDN w:val="0"/>
              <w:adjustRightInd w:val="0"/>
              <w:rPr>
                <w:color w:val="000000"/>
              </w:rPr>
            </w:pPr>
            <w:r w:rsidRPr="00F106E3">
              <w:rPr>
                <w:color w:val="000000"/>
              </w:rPr>
              <w:t xml:space="preserve"> ГПБ (АО), Генеральная лицензия Банка России № 354; </w:t>
            </w:r>
          </w:p>
          <w:p w:rsidR="00F106E3" w:rsidRPr="00F106E3" w:rsidRDefault="00F106E3" w:rsidP="00F106E3">
            <w:pPr>
              <w:autoSpaceDE w:val="0"/>
              <w:autoSpaceDN w:val="0"/>
              <w:adjustRightInd w:val="0"/>
              <w:rPr>
                <w:color w:val="000000"/>
              </w:rPr>
            </w:pPr>
            <w:r w:rsidRPr="00F106E3">
              <w:rPr>
                <w:color w:val="000000"/>
              </w:rPr>
              <w:t> АО "</w:t>
            </w:r>
            <w:proofErr w:type="spellStart"/>
            <w:r w:rsidRPr="00F106E3">
              <w:rPr>
                <w:color w:val="000000"/>
              </w:rPr>
              <w:t>Россельхозбанк</w:t>
            </w:r>
            <w:proofErr w:type="spellEnd"/>
            <w:r w:rsidRPr="00F106E3">
              <w:rPr>
                <w:color w:val="000000"/>
              </w:rPr>
              <w:t xml:space="preserve">", Генеральная лицензия Банка России № 3349; </w:t>
            </w:r>
          </w:p>
          <w:p w:rsidR="00F106E3" w:rsidRPr="00F106E3" w:rsidRDefault="00F106E3" w:rsidP="00F106E3">
            <w:pPr>
              <w:autoSpaceDE w:val="0"/>
              <w:autoSpaceDN w:val="0"/>
              <w:adjustRightInd w:val="0"/>
              <w:rPr>
                <w:color w:val="000000"/>
              </w:rPr>
            </w:pPr>
            <w:r w:rsidRPr="00F106E3">
              <w:rPr>
                <w:color w:val="000000"/>
              </w:rPr>
              <w:t xml:space="preserve"> ПАО АКБ "РОСБАНК", Генеральная лицензия Банка России № 2272; </w:t>
            </w:r>
          </w:p>
          <w:p w:rsidR="00F106E3" w:rsidRPr="00F106E3" w:rsidRDefault="00F106E3" w:rsidP="00F106E3">
            <w:pPr>
              <w:autoSpaceDE w:val="0"/>
              <w:autoSpaceDN w:val="0"/>
              <w:adjustRightInd w:val="0"/>
              <w:rPr>
                <w:color w:val="000000"/>
              </w:rPr>
            </w:pPr>
            <w:r w:rsidRPr="00F106E3">
              <w:rPr>
                <w:color w:val="000000"/>
              </w:rPr>
              <w:t> АО «</w:t>
            </w:r>
            <w:proofErr w:type="spellStart"/>
            <w:r w:rsidRPr="00F106E3">
              <w:rPr>
                <w:color w:val="000000"/>
              </w:rPr>
              <w:t>Нордеа</w:t>
            </w:r>
            <w:proofErr w:type="spellEnd"/>
            <w:r w:rsidRPr="00F106E3">
              <w:rPr>
                <w:color w:val="000000"/>
              </w:rPr>
              <w:t xml:space="preserve"> Банк», Генеральная Лицензия Банка России № 3016; </w:t>
            </w:r>
          </w:p>
          <w:p w:rsidR="00F106E3" w:rsidRPr="00F106E3" w:rsidRDefault="00F106E3" w:rsidP="00F106E3">
            <w:pPr>
              <w:autoSpaceDE w:val="0"/>
              <w:autoSpaceDN w:val="0"/>
              <w:adjustRightInd w:val="0"/>
              <w:rPr>
                <w:color w:val="000000"/>
              </w:rPr>
            </w:pPr>
            <w:r w:rsidRPr="00F106E3">
              <w:rPr>
                <w:color w:val="000000"/>
              </w:rPr>
              <w:t xml:space="preserve"> ПАО АКБ «Связь-Банк», Генеральная Лицензия Банка России № 1470; </w:t>
            </w:r>
          </w:p>
          <w:p w:rsidR="00F106E3" w:rsidRPr="00F106E3" w:rsidRDefault="00F106E3" w:rsidP="00F106E3">
            <w:pPr>
              <w:autoSpaceDE w:val="0"/>
              <w:autoSpaceDN w:val="0"/>
              <w:adjustRightInd w:val="0"/>
              <w:rPr>
                <w:color w:val="000000"/>
              </w:rPr>
            </w:pPr>
            <w:r w:rsidRPr="00F106E3">
              <w:rPr>
                <w:color w:val="000000"/>
              </w:rPr>
              <w:t xml:space="preserve"> АО «ГЛОБЭКСБАНК», Генеральная лицензия Банка России № 1942; </w:t>
            </w:r>
          </w:p>
          <w:p w:rsidR="00F106E3" w:rsidRPr="00F106E3" w:rsidRDefault="00F106E3" w:rsidP="00F106E3">
            <w:pPr>
              <w:autoSpaceDE w:val="0"/>
              <w:autoSpaceDN w:val="0"/>
              <w:adjustRightInd w:val="0"/>
              <w:rPr>
                <w:color w:val="000000"/>
              </w:rPr>
            </w:pPr>
            <w:r w:rsidRPr="00F106E3">
              <w:rPr>
                <w:color w:val="000000"/>
              </w:rPr>
              <w:t xml:space="preserve"> АО </w:t>
            </w:r>
            <w:proofErr w:type="spellStart"/>
            <w:r w:rsidRPr="00F106E3">
              <w:rPr>
                <w:color w:val="000000"/>
              </w:rPr>
              <w:t>ЮниКредит</w:t>
            </w:r>
            <w:proofErr w:type="spellEnd"/>
            <w:r w:rsidRPr="00F106E3">
              <w:rPr>
                <w:color w:val="000000"/>
              </w:rPr>
              <w:t xml:space="preserve"> Банк, Генеральная лицензия Банка России № 1; </w:t>
            </w:r>
          </w:p>
          <w:p w:rsidR="00F106E3" w:rsidRPr="00F106E3" w:rsidRDefault="00F106E3" w:rsidP="00F106E3">
            <w:pPr>
              <w:autoSpaceDE w:val="0"/>
              <w:autoSpaceDN w:val="0"/>
              <w:adjustRightInd w:val="0"/>
              <w:rPr>
                <w:color w:val="000000"/>
              </w:rPr>
            </w:pPr>
            <w:r w:rsidRPr="00F106E3">
              <w:rPr>
                <w:color w:val="000000"/>
              </w:rPr>
              <w:t xml:space="preserve"> ПАО «Промсвязьбанк», Генеральная лицензия Банка России № 3251; </w:t>
            </w:r>
          </w:p>
          <w:p w:rsidR="00F106E3" w:rsidRPr="00F106E3" w:rsidRDefault="00F106E3" w:rsidP="00F106E3">
            <w:pPr>
              <w:autoSpaceDE w:val="0"/>
              <w:autoSpaceDN w:val="0"/>
              <w:adjustRightInd w:val="0"/>
              <w:rPr>
                <w:color w:val="000000"/>
              </w:rPr>
            </w:pPr>
            <w:r w:rsidRPr="00F106E3">
              <w:rPr>
                <w:color w:val="000000"/>
              </w:rPr>
              <w:t xml:space="preserve"> ОАО «АБ «РОССИЯ», Генеральная лицензия Банка России № 328; </w:t>
            </w:r>
          </w:p>
          <w:p w:rsidR="00F106E3" w:rsidRPr="00F106E3" w:rsidRDefault="00F106E3" w:rsidP="00F106E3">
            <w:pPr>
              <w:autoSpaceDE w:val="0"/>
              <w:autoSpaceDN w:val="0"/>
              <w:adjustRightInd w:val="0"/>
              <w:rPr>
                <w:color w:val="000000"/>
              </w:rPr>
            </w:pPr>
            <w:r w:rsidRPr="00F106E3">
              <w:rPr>
                <w:color w:val="000000"/>
              </w:rPr>
              <w:t xml:space="preserve"> АО КБ «Ситибанк», Генеральная лицензия Банка России № 2557; </w:t>
            </w:r>
          </w:p>
          <w:p w:rsidR="00F106E3" w:rsidRPr="00F106E3" w:rsidRDefault="00F106E3" w:rsidP="00F106E3">
            <w:pPr>
              <w:autoSpaceDE w:val="0"/>
              <w:autoSpaceDN w:val="0"/>
              <w:adjustRightInd w:val="0"/>
              <w:rPr>
                <w:color w:val="000000"/>
              </w:rPr>
            </w:pPr>
            <w:r w:rsidRPr="00F106E3">
              <w:rPr>
                <w:color w:val="000000"/>
              </w:rPr>
              <w:t xml:space="preserve"> ОАО «Банк Москвы», Генеральная лицензия Банка России № 2748; </w:t>
            </w:r>
          </w:p>
          <w:p w:rsidR="00F106E3" w:rsidRPr="00F106E3" w:rsidRDefault="00F106E3" w:rsidP="00F106E3">
            <w:pPr>
              <w:autoSpaceDE w:val="0"/>
              <w:autoSpaceDN w:val="0"/>
              <w:adjustRightInd w:val="0"/>
              <w:rPr>
                <w:color w:val="000000"/>
              </w:rPr>
            </w:pPr>
            <w:r w:rsidRPr="00F106E3">
              <w:rPr>
                <w:color w:val="000000"/>
              </w:rPr>
              <w:t xml:space="preserve"> ОАО "МОСКОВСКИЙ КРЕДИТНЫЙ БАНК", генеральная лицензия Банка России № 1978; </w:t>
            </w:r>
          </w:p>
          <w:p w:rsidR="00F106E3" w:rsidRPr="00F106E3" w:rsidRDefault="00F106E3" w:rsidP="00F106E3">
            <w:pPr>
              <w:autoSpaceDE w:val="0"/>
              <w:autoSpaceDN w:val="0"/>
              <w:adjustRightInd w:val="0"/>
              <w:rPr>
                <w:color w:val="000000"/>
              </w:rPr>
            </w:pPr>
            <w:r w:rsidRPr="00F106E3">
              <w:rPr>
                <w:color w:val="000000"/>
              </w:rPr>
              <w:t xml:space="preserve"> АО "ВБРР", Генеральная лицензия Банка России № 3287; </w:t>
            </w:r>
          </w:p>
          <w:p w:rsidR="00F106E3" w:rsidRPr="00F106E3" w:rsidRDefault="00F106E3" w:rsidP="00F106E3">
            <w:pPr>
              <w:autoSpaceDE w:val="0"/>
              <w:autoSpaceDN w:val="0"/>
              <w:adjustRightInd w:val="0"/>
              <w:rPr>
                <w:color w:val="000000"/>
              </w:rPr>
            </w:pPr>
            <w:r w:rsidRPr="00F106E3">
              <w:rPr>
                <w:color w:val="000000"/>
              </w:rPr>
              <w:t xml:space="preserve"> ВТБ 24 (ПАО), Генеральная лицензия Банка России №1623; </w:t>
            </w:r>
          </w:p>
          <w:p w:rsidR="00F106E3" w:rsidRPr="00F106E3" w:rsidRDefault="00F106E3" w:rsidP="00F106E3">
            <w:pPr>
              <w:autoSpaceDE w:val="0"/>
              <w:autoSpaceDN w:val="0"/>
              <w:adjustRightInd w:val="0"/>
              <w:rPr>
                <w:color w:val="000000"/>
              </w:rPr>
            </w:pPr>
            <w:r w:rsidRPr="00F106E3">
              <w:rPr>
                <w:color w:val="000000"/>
              </w:rPr>
              <w:t xml:space="preserve"> АКБ «Абсолют Банк» (ПАО), генеральная лицензия № 2306; </w:t>
            </w:r>
          </w:p>
          <w:p w:rsidR="0014229A" w:rsidRPr="00F106E3" w:rsidRDefault="00F106E3" w:rsidP="00F106E3">
            <w:pPr>
              <w:autoSpaceDE w:val="0"/>
              <w:autoSpaceDN w:val="0"/>
              <w:adjustRightInd w:val="0"/>
              <w:rPr>
                <w:color w:val="000000"/>
              </w:rPr>
            </w:pPr>
            <w:r w:rsidRPr="00F106E3">
              <w:rPr>
                <w:color w:val="000000"/>
              </w:rPr>
              <w:t xml:space="preserve"> ПАО АКБ «ЮГРА», генеральная лицензия № 880. </w:t>
            </w:r>
          </w:p>
          <w:p w:rsidR="00F106E3" w:rsidRPr="00F106E3" w:rsidRDefault="00F106E3" w:rsidP="00F106E3">
            <w:pPr>
              <w:autoSpaceDE w:val="0"/>
              <w:autoSpaceDN w:val="0"/>
              <w:adjustRightInd w:val="0"/>
              <w:rPr>
                <w:color w:val="000000"/>
              </w:rPr>
            </w:pPr>
            <w:r w:rsidRPr="00F106E3">
              <w:rPr>
                <w:color w:val="000000"/>
              </w:rPr>
              <w:t xml:space="preserve">2. Для целей определения терминов в настоящем пункте Документации под следующими терминами понимается: </w:t>
            </w:r>
          </w:p>
          <w:p w:rsidR="00F106E3" w:rsidRPr="00F106E3" w:rsidRDefault="00F106E3" w:rsidP="00F106E3">
            <w:pPr>
              <w:autoSpaceDE w:val="0"/>
              <w:autoSpaceDN w:val="0"/>
              <w:adjustRightInd w:val="0"/>
              <w:rPr>
                <w:color w:val="000000"/>
              </w:rPr>
            </w:pPr>
            <w:r w:rsidRPr="00F106E3">
              <w:rPr>
                <w:color w:val="000000"/>
              </w:rPr>
              <w:t xml:space="preserve">Гарант – банк, иное кредитное учреждение или страховая организация, выдающее банковскую гарантию; </w:t>
            </w:r>
          </w:p>
          <w:p w:rsidR="00F106E3" w:rsidRPr="00F106E3" w:rsidRDefault="00F106E3" w:rsidP="00F106E3">
            <w:pPr>
              <w:autoSpaceDE w:val="0"/>
              <w:autoSpaceDN w:val="0"/>
              <w:adjustRightInd w:val="0"/>
              <w:rPr>
                <w:color w:val="000000"/>
              </w:rPr>
            </w:pPr>
            <w:r w:rsidRPr="00F106E3">
              <w:rPr>
                <w:color w:val="000000"/>
              </w:rPr>
              <w:t xml:space="preserve">Принципал – Претендент/Участник; </w:t>
            </w:r>
          </w:p>
          <w:p w:rsidR="00F106E3" w:rsidRPr="00F106E3" w:rsidRDefault="00F106E3" w:rsidP="00F106E3">
            <w:pPr>
              <w:autoSpaceDE w:val="0"/>
              <w:autoSpaceDN w:val="0"/>
              <w:adjustRightInd w:val="0"/>
              <w:rPr>
                <w:color w:val="000000"/>
              </w:rPr>
            </w:pPr>
            <w:r w:rsidRPr="00F106E3">
              <w:rPr>
                <w:color w:val="000000"/>
              </w:rPr>
              <w:t xml:space="preserve">Бенефициар – Заказчик. </w:t>
            </w:r>
          </w:p>
          <w:p w:rsidR="00F106E3" w:rsidRPr="00F106E3" w:rsidRDefault="00F106E3" w:rsidP="00F106E3">
            <w:pPr>
              <w:autoSpaceDE w:val="0"/>
              <w:autoSpaceDN w:val="0"/>
              <w:adjustRightInd w:val="0"/>
              <w:rPr>
                <w:color w:val="000000"/>
              </w:rPr>
            </w:pPr>
            <w:r w:rsidRPr="00F106E3">
              <w:rPr>
                <w:color w:val="000000"/>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106E3" w:rsidRPr="00F106E3" w:rsidRDefault="00F106E3" w:rsidP="00F106E3">
            <w:pPr>
              <w:autoSpaceDE w:val="0"/>
              <w:autoSpaceDN w:val="0"/>
              <w:adjustRightInd w:val="0"/>
              <w:rPr>
                <w:color w:val="000000"/>
              </w:rPr>
            </w:pPr>
            <w:r w:rsidRPr="00F106E3">
              <w:rPr>
                <w:color w:val="000000"/>
              </w:rPr>
              <w:lastRenderedPageBreak/>
              <w:t xml:space="preserve">1) Указание наименования Принципала и Бенефициара по такой банковской гарантии; </w:t>
            </w:r>
          </w:p>
          <w:p w:rsidR="00F106E3" w:rsidRPr="00F106E3" w:rsidRDefault="00F106E3" w:rsidP="00F106E3">
            <w:pPr>
              <w:autoSpaceDE w:val="0"/>
              <w:autoSpaceDN w:val="0"/>
              <w:adjustRightInd w:val="0"/>
              <w:rPr>
                <w:color w:val="000000"/>
              </w:rPr>
            </w:pPr>
            <w:r w:rsidRPr="00F106E3">
              <w:rPr>
                <w:color w:val="000000"/>
              </w:rPr>
              <w:t xml:space="preserve">2) Сумму банковской гарантии, соответствующую размеру обеспечения Заявки, указанному в пункте 17 раздела II «Информационная карта» Документации и подлежащую уплате Гарантом Бенефициару; </w:t>
            </w:r>
          </w:p>
          <w:p w:rsidR="00F106E3" w:rsidRPr="00F106E3" w:rsidRDefault="00F106E3" w:rsidP="00F106E3">
            <w:pPr>
              <w:autoSpaceDE w:val="0"/>
              <w:autoSpaceDN w:val="0"/>
              <w:adjustRightInd w:val="0"/>
              <w:rPr>
                <w:color w:val="000000"/>
              </w:rPr>
            </w:pPr>
            <w:r w:rsidRPr="00F106E3">
              <w:rPr>
                <w:color w:val="000000"/>
              </w:rPr>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w:t>
            </w:r>
            <w:r>
              <w:rPr>
                <w:color w:val="000000"/>
              </w:rPr>
              <w:t>запроса предложений,</w:t>
            </w:r>
            <w:r w:rsidRPr="00F106E3">
              <w:rPr>
                <w:color w:val="000000"/>
              </w:rPr>
              <w:t xml:space="preserve"> либо в случае изменения или отзыва принципалом Заявки после истечения срока предоставления Заявок; </w:t>
            </w:r>
          </w:p>
          <w:p w:rsidR="00F106E3" w:rsidRPr="00F106E3" w:rsidRDefault="00F106E3" w:rsidP="00F106E3">
            <w:pPr>
              <w:autoSpaceDE w:val="0"/>
              <w:autoSpaceDN w:val="0"/>
              <w:adjustRightInd w:val="0"/>
              <w:rPr>
                <w:color w:val="000000"/>
              </w:rPr>
            </w:pPr>
            <w:r w:rsidRPr="00F106E3">
              <w:rPr>
                <w:color w:val="000000"/>
              </w:rPr>
              <w:t xml:space="preserve">4) Банковская гарантия должна быть безотзывной; </w:t>
            </w:r>
          </w:p>
          <w:p w:rsidR="00F106E3" w:rsidRPr="00F106E3" w:rsidRDefault="00F106E3" w:rsidP="00F106E3">
            <w:pPr>
              <w:autoSpaceDE w:val="0"/>
              <w:autoSpaceDN w:val="0"/>
              <w:adjustRightInd w:val="0"/>
              <w:jc w:val="both"/>
              <w:rPr>
                <w:color w:val="000000"/>
              </w:rPr>
            </w:pPr>
            <w:r w:rsidRPr="00F106E3">
              <w:rPr>
                <w:color w:val="000000"/>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w:t>
            </w:r>
            <w:r w:rsidRPr="00F106E3">
              <w:rPr>
                <w:color w:val="000000"/>
                <w:sz w:val="23"/>
                <w:szCs w:val="23"/>
              </w:rPr>
              <w:t xml:space="preserve"> </w:t>
            </w:r>
            <w:r w:rsidRPr="00F106E3">
              <w:rPr>
                <w:color w:val="000000"/>
              </w:rPr>
              <w:t xml:space="preserve">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F106E3" w:rsidRPr="00F106E3" w:rsidRDefault="00F106E3" w:rsidP="00F106E3">
            <w:pPr>
              <w:autoSpaceDE w:val="0"/>
              <w:autoSpaceDN w:val="0"/>
              <w:adjustRightInd w:val="0"/>
              <w:jc w:val="both"/>
              <w:rPr>
                <w:color w:val="000000"/>
              </w:rPr>
            </w:pPr>
            <w:r w:rsidRPr="00F106E3">
              <w:rPr>
                <w:color w:val="000000"/>
              </w:rPr>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F106E3" w:rsidRPr="00F106E3" w:rsidRDefault="00F106E3" w:rsidP="00F106E3">
            <w:pPr>
              <w:jc w:val="both"/>
              <w:rPr>
                <w:color w:val="000000"/>
              </w:rPr>
            </w:pPr>
            <w:r w:rsidRPr="00F106E3">
              <w:rPr>
                <w:color w:val="000000"/>
              </w:rPr>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w:t>
            </w:r>
          </w:p>
          <w:p w:rsidR="00F106E3" w:rsidRPr="00F106E3" w:rsidRDefault="00F106E3" w:rsidP="00F106E3">
            <w:pPr>
              <w:autoSpaceDE w:val="0"/>
              <w:autoSpaceDN w:val="0"/>
              <w:adjustRightInd w:val="0"/>
              <w:jc w:val="both"/>
              <w:rPr>
                <w:color w:val="000000"/>
              </w:rPr>
            </w:pPr>
            <w:r w:rsidRPr="00F106E3">
              <w:rPr>
                <w:color w:val="000000"/>
              </w:rPr>
              <w:t xml:space="preserve">8) требование Бенефициара должно быть исполнено Гарантом при условии предоставления: </w:t>
            </w:r>
          </w:p>
          <w:p w:rsidR="00F106E3" w:rsidRPr="00F106E3" w:rsidRDefault="00F106E3" w:rsidP="00F106E3">
            <w:pPr>
              <w:pStyle w:val="Default"/>
              <w:jc w:val="both"/>
            </w:pPr>
            <w:r w:rsidRPr="00F106E3">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106E3" w:rsidRPr="00F106E3" w:rsidRDefault="00F106E3" w:rsidP="00F106E3">
            <w:pPr>
              <w:autoSpaceDE w:val="0"/>
              <w:autoSpaceDN w:val="0"/>
              <w:adjustRightInd w:val="0"/>
              <w:jc w:val="both"/>
              <w:rPr>
                <w:color w:val="000000"/>
              </w:rPr>
            </w:pPr>
          </w:p>
          <w:p w:rsidR="00F106E3" w:rsidRPr="00F106E3" w:rsidRDefault="00F106E3" w:rsidP="00F106E3">
            <w:pPr>
              <w:autoSpaceDE w:val="0"/>
              <w:autoSpaceDN w:val="0"/>
              <w:adjustRightInd w:val="0"/>
              <w:jc w:val="both"/>
              <w:rPr>
                <w:color w:val="000000"/>
              </w:rPr>
            </w:pPr>
            <w:r w:rsidRPr="00F106E3">
              <w:rPr>
                <w:color w:val="000000"/>
              </w:rPr>
              <w:t xml:space="preserve">2.2. Предоставляемая Банковская гарантия оформляется в соответствии с приложением № </w:t>
            </w:r>
            <w:r>
              <w:rPr>
                <w:color w:val="000000"/>
              </w:rPr>
              <w:t>7</w:t>
            </w:r>
            <w:r w:rsidRPr="00F106E3">
              <w:rPr>
                <w:color w:val="000000"/>
              </w:rPr>
              <w:t xml:space="preserve"> к настоящей документации. </w:t>
            </w:r>
          </w:p>
          <w:p w:rsidR="00F106E3" w:rsidRPr="00F106E3" w:rsidRDefault="00F106E3" w:rsidP="00F106E3">
            <w:pPr>
              <w:autoSpaceDE w:val="0"/>
              <w:autoSpaceDN w:val="0"/>
              <w:adjustRightInd w:val="0"/>
              <w:jc w:val="both"/>
              <w:rPr>
                <w:color w:val="000000"/>
              </w:rPr>
            </w:pPr>
            <w:r w:rsidRPr="00F106E3">
              <w:rPr>
                <w:color w:val="000000"/>
              </w:rPr>
              <w:t xml:space="preserve">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w:t>
            </w:r>
          </w:p>
          <w:p w:rsidR="00F106E3" w:rsidRPr="00F106E3" w:rsidRDefault="00F106E3" w:rsidP="00F106E3">
            <w:pPr>
              <w:autoSpaceDE w:val="0"/>
              <w:autoSpaceDN w:val="0"/>
              <w:adjustRightInd w:val="0"/>
              <w:jc w:val="both"/>
              <w:rPr>
                <w:color w:val="000000"/>
              </w:rPr>
            </w:pPr>
            <w:r w:rsidRPr="00F106E3">
              <w:rPr>
                <w:color w:val="000000"/>
              </w:rPr>
              <w:t xml:space="preserve">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w:t>
            </w:r>
          </w:p>
          <w:p w:rsidR="00F106E3" w:rsidRPr="00F106E3" w:rsidRDefault="00F106E3" w:rsidP="00F106E3">
            <w:pPr>
              <w:autoSpaceDE w:val="0"/>
              <w:autoSpaceDN w:val="0"/>
              <w:adjustRightInd w:val="0"/>
              <w:jc w:val="both"/>
              <w:rPr>
                <w:color w:val="000000"/>
              </w:rPr>
            </w:pPr>
            <w:r w:rsidRPr="00F106E3">
              <w:rPr>
                <w:color w:val="000000"/>
              </w:rPr>
              <w:t xml:space="preserve">Предоставленное обеспечение Заявки не возвращается в случаях: </w:t>
            </w:r>
          </w:p>
          <w:p w:rsidR="00F106E3" w:rsidRPr="00F106E3" w:rsidRDefault="00F106E3" w:rsidP="00F106E3">
            <w:pPr>
              <w:autoSpaceDE w:val="0"/>
              <w:autoSpaceDN w:val="0"/>
              <w:adjustRightInd w:val="0"/>
              <w:jc w:val="both"/>
              <w:rPr>
                <w:color w:val="000000"/>
              </w:rPr>
            </w:pPr>
            <w:r w:rsidRPr="00F106E3">
              <w:rPr>
                <w:color w:val="000000"/>
              </w:rPr>
              <w:t xml:space="preserve">- уклонения Участника, для которого заключение договора (договоров) по результатам Открытого </w:t>
            </w:r>
            <w:r>
              <w:rPr>
                <w:color w:val="000000"/>
              </w:rPr>
              <w:t>запроса предложений</w:t>
            </w:r>
            <w:r w:rsidRPr="00F106E3">
              <w:rPr>
                <w:color w:val="000000"/>
              </w:rPr>
              <w:t xml:space="preserve"> является обязательным, от заключения договора (договоров) по результатам Закупки в соответствии с частью 2.3. «Условия заключения и исполнения договора» настоящей Документации; </w:t>
            </w:r>
          </w:p>
          <w:p w:rsidR="00F106E3" w:rsidRPr="00F106E3" w:rsidRDefault="00F106E3" w:rsidP="00F106E3">
            <w:pPr>
              <w:autoSpaceDE w:val="0"/>
              <w:autoSpaceDN w:val="0"/>
              <w:adjustRightInd w:val="0"/>
              <w:jc w:val="both"/>
              <w:rPr>
                <w:color w:val="000000"/>
              </w:rPr>
            </w:pPr>
            <w:r w:rsidRPr="00F106E3">
              <w:rPr>
                <w:color w:val="000000"/>
              </w:rP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ind w:left="34"/>
              <w:rPr>
                <w:color w:val="FF0000"/>
              </w:rPr>
            </w:pPr>
            <w:r w:rsidRPr="00F106E3">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F106E3" w:rsidRDefault="0014229A" w:rsidP="00A667E3">
            <w:pPr>
              <w:jc w:val="both"/>
            </w:pPr>
            <w:r w:rsidRPr="00F106E3">
              <w:t>Не требуется</w:t>
            </w:r>
          </w:p>
          <w:p w:rsidR="0014229A" w:rsidRPr="00F106E3"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pStyle w:val="12"/>
            </w:pPr>
            <w:r w:rsidRPr="00F106E3">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ind w:hanging="1"/>
              <w:jc w:val="both"/>
            </w:pPr>
            <w:r w:rsidRPr="00F106E3">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pStyle w:val="rvps9"/>
              <w:ind w:firstLine="459"/>
            </w:pPr>
            <w:proofErr w:type="gramStart"/>
            <w:r w:rsidRPr="00F106E3">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106E3">
              <w:fldChar w:fldCharType="begin"/>
            </w:r>
            <w:r w:rsidRPr="00F106E3">
              <w:instrText xml:space="preserve"> REF _Ref378109129 \r \h </w:instrText>
            </w:r>
            <w:r w:rsidR="00F106E3" w:rsidRPr="00F106E3">
              <w:instrText xml:space="preserve"> \* MERGEFORMAT </w:instrText>
            </w:r>
            <w:r w:rsidRPr="00F106E3">
              <w:fldChar w:fldCharType="separate"/>
            </w:r>
            <w:r w:rsidR="00162A59">
              <w:t>15</w:t>
            </w:r>
            <w:r w:rsidRPr="00F106E3">
              <w:fldChar w:fldCharType="end"/>
            </w:r>
            <w:r w:rsidRPr="00F106E3">
              <w:t xml:space="preserve"> </w:t>
            </w:r>
            <w:hyperlink w:anchor="_2.1._Общие_сведения" w:history="1">
              <w:r w:rsidRPr="00F106E3">
                <w:rPr>
                  <w:rStyle w:val="a3"/>
                  <w:iCs/>
                  <w:color w:val="auto"/>
                  <w:u w:val="none"/>
                </w:rPr>
                <w:t xml:space="preserve">раздела </w:t>
              </w:r>
              <w:r w:rsidRPr="00F106E3">
                <w:rPr>
                  <w:rStyle w:val="a3"/>
                  <w:iCs/>
                  <w:color w:val="auto"/>
                  <w:u w:val="none"/>
                  <w:lang w:val="en-US"/>
                </w:rPr>
                <w:t>II</w:t>
              </w:r>
              <w:r w:rsidRPr="00F106E3">
                <w:rPr>
                  <w:rStyle w:val="a3"/>
                  <w:iCs/>
                  <w:color w:val="auto"/>
                  <w:u w:val="none"/>
                </w:rPr>
                <w:t xml:space="preserve"> «Информационная карта»</w:t>
              </w:r>
            </w:hyperlink>
            <w:r w:rsidRPr="00F106E3">
              <w:rPr>
                <w:iCs/>
              </w:rPr>
              <w:t xml:space="preserve"> Документации о закупке</w:t>
            </w:r>
            <w:r w:rsidRPr="00F106E3">
              <w:t xml:space="preserve"> являются</w:t>
            </w:r>
            <w:proofErr w:type="gramEnd"/>
            <w:r w:rsidRPr="00F106E3">
              <w:t xml:space="preserve"> критериями оценки и сопоставления заявок. </w:t>
            </w:r>
          </w:p>
          <w:p w:rsidR="0014229A" w:rsidRPr="00F106E3" w:rsidRDefault="0014229A" w:rsidP="003B25CB">
            <w:pPr>
              <w:pStyle w:val="rvps9"/>
              <w:ind w:firstLine="459"/>
              <w:rPr>
                <w:sz w:val="10"/>
                <w:szCs w:val="10"/>
              </w:rPr>
            </w:pPr>
          </w:p>
          <w:p w:rsidR="0014229A" w:rsidRPr="00F106E3" w:rsidRDefault="0014229A" w:rsidP="006C0CCF">
            <w:pPr>
              <w:pStyle w:val="rvps9"/>
              <w:ind w:firstLine="459"/>
            </w:pPr>
            <w:r w:rsidRPr="00F106E3">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Pr="00F106E3" w:rsidRDefault="0014229A" w:rsidP="003B25CB">
            <w:pPr>
              <w:pStyle w:val="rvps9"/>
              <w:ind w:firstLine="459"/>
            </w:pPr>
            <w:r w:rsidRPr="00F106E3">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rsidRPr="00F106E3">
              <w:t xml:space="preserve">которым) </w:t>
            </w:r>
            <w:proofErr w:type="gramEnd"/>
            <w:r w:rsidRPr="00F106E3">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 xml:space="preserve">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w:t>
            </w:r>
            <w:r w:rsidRPr="00F106E3">
              <w:lastRenderedPageBreak/>
              <w:t>сведений Заявки.</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Переторжка по решению Закупочной комиссии может проводиться многократно</w:t>
            </w:r>
            <w:r w:rsidR="00A667E3" w:rsidRPr="00F106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pStyle w:val="rvps9"/>
              <w:ind w:firstLine="459"/>
            </w:pPr>
            <w:r w:rsidRPr="00F106E3">
              <w:t>Заказчик вправе принять решение о внесении изменений в Извещение о закупке и настоящую Документацию в любое время</w:t>
            </w:r>
            <w:r w:rsidR="00E75FC5" w:rsidRPr="00F106E3">
              <w:t xml:space="preserve"> до истечения срока предоставления</w:t>
            </w:r>
            <w:r w:rsidRPr="00F106E3">
              <w:t xml:space="preserve"> Заявок.</w:t>
            </w:r>
          </w:p>
          <w:p w:rsidR="0014229A" w:rsidRPr="00F106E3" w:rsidRDefault="0014229A" w:rsidP="003B25CB">
            <w:pPr>
              <w:ind w:firstLine="459"/>
              <w:jc w:val="both"/>
            </w:pPr>
            <w:r w:rsidRPr="00F106E3">
              <w:t xml:space="preserve">Изменения, вносимые в Извещение о закупке, Документацию о закупке размещаются Заказчиком на Официальном сайте, на ЭТП,                        а также официальном сайте </w:t>
            </w:r>
            <w:r w:rsidR="008A40EB" w:rsidRPr="00F106E3">
              <w:t>ПАО «Башинформсвязь»</w:t>
            </w:r>
            <w:r w:rsidRPr="00F106E3">
              <w:t xml:space="preserve"> не позднее, чем в течение 3 (трёх) дней со дня принятия решения о внесении изменений.</w:t>
            </w:r>
          </w:p>
          <w:p w:rsidR="0014229A" w:rsidRPr="00F106E3" w:rsidRDefault="0014229A" w:rsidP="003B25CB">
            <w:pPr>
              <w:pStyle w:val="rvps9"/>
              <w:ind w:firstLine="459"/>
            </w:pPr>
            <w:r w:rsidRPr="00F106E3">
              <w:t>Любые изменения, вносимые в Извещение о закупке, настоящую Документацию, являются её неотъемлемой частью.</w:t>
            </w:r>
          </w:p>
          <w:p w:rsidR="0014229A" w:rsidRPr="00F106E3" w:rsidRDefault="0014229A" w:rsidP="003B25CB">
            <w:pPr>
              <w:pStyle w:val="rvps9"/>
              <w:ind w:firstLine="459"/>
            </w:pPr>
            <w:r w:rsidRPr="00F106E3">
              <w:t xml:space="preserve">Заказчик вправе принять решение о продлении срока окончания </w:t>
            </w:r>
            <w:r w:rsidR="00E42B67" w:rsidRPr="00F106E3">
              <w:t>предоставления</w:t>
            </w:r>
            <w:r w:rsidRPr="00F106E3">
              <w:t xml:space="preserve"> Заявок в любое время до даты истечения такого срока. </w:t>
            </w:r>
          </w:p>
          <w:p w:rsidR="0014229A" w:rsidRPr="00F106E3" w:rsidRDefault="0014229A" w:rsidP="00E42B67">
            <w:pPr>
              <w:pStyle w:val="rvps9"/>
              <w:ind w:firstLine="459"/>
            </w:pPr>
            <w:r w:rsidRPr="00F106E3">
              <w:t xml:space="preserve">Если изменения в Извещение о закупке, Документацию о закупке внесены Заказчиком </w:t>
            </w:r>
            <w:proofErr w:type="gramStart"/>
            <w:r w:rsidRPr="00F106E3">
              <w:t>позднее</w:t>
            </w:r>
            <w:proofErr w:type="gramEnd"/>
            <w:r w:rsidRPr="00F106E3">
              <w:t xml:space="preserve"> чем за 1 (один) день до даты окончания срока </w:t>
            </w:r>
            <w:r w:rsidR="00E42B67" w:rsidRPr="00F106E3">
              <w:t>предоставления</w:t>
            </w:r>
            <w:r w:rsidRPr="00F106E3">
              <w:t xml:space="preserve"> Заявок, срок </w:t>
            </w:r>
            <w:r w:rsidR="00E42B67" w:rsidRPr="00F106E3">
              <w:t>предоставления</w:t>
            </w:r>
            <w:r w:rsidRPr="00F106E3">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w:t>
            </w:r>
            <w:r w:rsidR="00E42B67" w:rsidRPr="00F106E3">
              <w:t>редоставления</w:t>
            </w:r>
            <w:r w:rsidRPr="00F106E3">
              <w:t xml:space="preserve"> Заявок срок составлял не менее чем 5 (пять) рабочих дней.</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162A5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4C7923">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4C7923">
              <w:t>оказания услуг</w:t>
            </w:r>
            <w:r>
              <w:t xml:space="preserve">, задержка устранения </w:t>
            </w:r>
            <w:r w:rsidR="004C7923">
              <w:t>нарушений</w:t>
            </w:r>
            <w:r>
              <w:t xml:space="preserve"> и/или задержка возмещения расходов Зак</w:t>
            </w:r>
            <w:r w:rsidR="004C7923">
              <w:t>азчика на устранение указанных нарушений</w:t>
            </w:r>
            <w:r>
              <w:t>;</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62A5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62A5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93623B" w:rsidP="0014377F">
            <w:pPr>
              <w:ind w:firstLine="488"/>
              <w:jc w:val="both"/>
            </w:pPr>
            <w:r>
              <w:t>7</w:t>
            </w:r>
            <w:r w:rsidR="00A26D8D">
              <w:t>)</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lastRenderedPageBreak/>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количественных и качественных </w:t>
            </w:r>
            <w:r w:rsidRPr="005E5897">
              <w:lastRenderedPageBreak/>
              <w:t>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lastRenderedPageBreak/>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62A5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62A5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w:t>
            </w:r>
            <w:r>
              <w:lastRenderedPageBreak/>
              <w:t>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4739DA" w:rsidRDefault="00976A57" w:rsidP="004739DA">
            <w:pPr>
              <w:ind w:left="-39" w:firstLine="39"/>
              <w:jc w:val="both"/>
            </w:pPr>
            <w:r w:rsidRPr="004739DA">
              <w:t>Условия оплаты определены в п. 3.</w:t>
            </w:r>
            <w:r w:rsidR="004739DA" w:rsidRPr="004739DA">
              <w:t>6.1</w:t>
            </w:r>
            <w:r w:rsidRPr="004739DA">
              <w:t xml:space="preserve"> проекта договора</w:t>
            </w:r>
            <w:r w:rsidR="004739DA" w:rsidRPr="004739DA">
              <w:t xml:space="preserve"> (Приложение №2 к Документации)</w:t>
            </w:r>
          </w:p>
          <w:p w:rsidR="0014229A" w:rsidRPr="00C05C89" w:rsidRDefault="0014229A" w:rsidP="0039437F">
            <w:pPr>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93623B">
        <w:t>Техническое задание</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F106E3">
        <w:t xml:space="preserve">, </w:t>
      </w:r>
      <w:r w:rsidR="00F106E3" w:rsidRPr="00CD28E7">
        <w:t>Банковская гарантия (по форме Приложения №</w:t>
      </w:r>
      <w:r w:rsidR="00F106E3">
        <w:t>7</w:t>
      </w:r>
      <w:r w:rsidR="00F106E3" w:rsidRPr="00CD28E7">
        <w:t xml:space="preserve"> к </w:t>
      </w:r>
      <w:r w:rsidR="00F106E3">
        <w:t xml:space="preserve">Документации </w:t>
      </w:r>
      <w:r w:rsidR="00F106E3" w:rsidRPr="00CD28E7">
        <w:t>о закупке)</w:t>
      </w:r>
      <w:r w:rsidR="00F106E3">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499" w:rsidRDefault="00DC1499" w:rsidP="0014229A">
      <w:r>
        <w:separator/>
      </w:r>
    </w:p>
  </w:endnote>
  <w:endnote w:type="continuationSeparator" w:id="0">
    <w:p w:rsidR="00DC1499" w:rsidRDefault="00DC149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499" w:rsidRDefault="00DC1499" w:rsidP="0014229A">
      <w:r>
        <w:separator/>
      </w:r>
    </w:p>
  </w:footnote>
  <w:footnote w:type="continuationSeparator" w:id="0">
    <w:p w:rsidR="00DC1499" w:rsidRDefault="00DC149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8BD" w:rsidRDefault="004928BD">
    <w:pPr>
      <w:pStyle w:val="a6"/>
      <w:jc w:val="center"/>
    </w:pPr>
    <w:r>
      <w:fldChar w:fldCharType="begin"/>
    </w:r>
    <w:r>
      <w:instrText>PAGE   \* MERGEFORMAT</w:instrText>
    </w:r>
    <w:r>
      <w:fldChar w:fldCharType="separate"/>
    </w:r>
    <w:r w:rsidR="00A00AF6">
      <w:rPr>
        <w:noProof/>
      </w:rPr>
      <w:t>1</w:t>
    </w:r>
    <w:r>
      <w:fldChar w:fldCharType="end"/>
    </w:r>
  </w:p>
  <w:p w:rsidR="004928BD" w:rsidRDefault="004928B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2A59"/>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3F4B44"/>
    <w:rsid w:val="00401F71"/>
    <w:rsid w:val="00411612"/>
    <w:rsid w:val="00412814"/>
    <w:rsid w:val="0043434A"/>
    <w:rsid w:val="0043526C"/>
    <w:rsid w:val="00444B9D"/>
    <w:rsid w:val="004549AC"/>
    <w:rsid w:val="004739DA"/>
    <w:rsid w:val="004739F3"/>
    <w:rsid w:val="00476009"/>
    <w:rsid w:val="004845F4"/>
    <w:rsid w:val="004928BD"/>
    <w:rsid w:val="004C05AA"/>
    <w:rsid w:val="004C7923"/>
    <w:rsid w:val="004D14CD"/>
    <w:rsid w:val="005063E9"/>
    <w:rsid w:val="00510E96"/>
    <w:rsid w:val="00532169"/>
    <w:rsid w:val="00535757"/>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351F8"/>
    <w:rsid w:val="00643157"/>
    <w:rsid w:val="0065239C"/>
    <w:rsid w:val="006603A3"/>
    <w:rsid w:val="00660B32"/>
    <w:rsid w:val="006A1F90"/>
    <w:rsid w:val="006B054C"/>
    <w:rsid w:val="006B7711"/>
    <w:rsid w:val="006C0CCF"/>
    <w:rsid w:val="006D245B"/>
    <w:rsid w:val="006F1C74"/>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95CD7"/>
    <w:rsid w:val="008A40EB"/>
    <w:rsid w:val="008C6A98"/>
    <w:rsid w:val="008E11DD"/>
    <w:rsid w:val="008E3E89"/>
    <w:rsid w:val="008E490A"/>
    <w:rsid w:val="008F26C5"/>
    <w:rsid w:val="0093623B"/>
    <w:rsid w:val="00937E6E"/>
    <w:rsid w:val="00976A57"/>
    <w:rsid w:val="009A662F"/>
    <w:rsid w:val="009B7532"/>
    <w:rsid w:val="009E3F77"/>
    <w:rsid w:val="00A00AF6"/>
    <w:rsid w:val="00A02B2E"/>
    <w:rsid w:val="00A24CB7"/>
    <w:rsid w:val="00A26D8D"/>
    <w:rsid w:val="00A27D60"/>
    <w:rsid w:val="00A50485"/>
    <w:rsid w:val="00A667E3"/>
    <w:rsid w:val="00A81BA1"/>
    <w:rsid w:val="00AB0FBA"/>
    <w:rsid w:val="00AD6F23"/>
    <w:rsid w:val="00AE4373"/>
    <w:rsid w:val="00B33968"/>
    <w:rsid w:val="00B37EB4"/>
    <w:rsid w:val="00B47A46"/>
    <w:rsid w:val="00B63A2C"/>
    <w:rsid w:val="00B67F64"/>
    <w:rsid w:val="00BA7B82"/>
    <w:rsid w:val="00BB726A"/>
    <w:rsid w:val="00BE09E3"/>
    <w:rsid w:val="00BE17CB"/>
    <w:rsid w:val="00C05429"/>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1499"/>
    <w:rsid w:val="00DC450D"/>
    <w:rsid w:val="00DE590F"/>
    <w:rsid w:val="00E0314F"/>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06E3"/>
    <w:rsid w:val="00F121A5"/>
    <w:rsid w:val="00F13CAC"/>
    <w:rsid w:val="00F17D4A"/>
    <w:rsid w:val="00F4112B"/>
    <w:rsid w:val="00F65720"/>
    <w:rsid w:val="00F84DA7"/>
    <w:rsid w:val="00F97AF1"/>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yan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8129E-DF4A-4E9E-ABC0-BA52E5411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23</Pages>
  <Words>8716</Words>
  <Characters>49687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46</cp:revision>
  <cp:lastPrinted>2016-03-18T06:33:00Z</cp:lastPrinted>
  <dcterms:created xsi:type="dcterms:W3CDTF">2015-10-13T11:12:00Z</dcterms:created>
  <dcterms:modified xsi:type="dcterms:W3CDTF">2016-03-21T05:44:00Z</dcterms:modified>
</cp:coreProperties>
</file>